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74"/>
        <w:gridCol w:w="832"/>
        <w:gridCol w:w="1001"/>
        <w:gridCol w:w="120"/>
        <w:gridCol w:w="952"/>
        <w:gridCol w:w="808"/>
        <w:gridCol w:w="267"/>
        <w:gridCol w:w="526"/>
        <w:gridCol w:w="435"/>
        <w:gridCol w:w="440"/>
        <w:gridCol w:w="336"/>
        <w:gridCol w:w="1147"/>
        <w:gridCol w:w="332"/>
        <w:gridCol w:w="1578"/>
      </w:tblGrid>
      <w:tr w:rsidR="002A5DBF" w:rsidRPr="00491993" w14:paraId="1B432499" w14:textId="77777777" w:rsidTr="00EB45E0">
        <w:trPr>
          <w:trHeight w:val="350"/>
        </w:trPr>
        <w:tc>
          <w:tcPr>
            <w:tcW w:w="5005" w:type="dxa"/>
            <w:gridSpan w:val="8"/>
            <w:vAlign w:val="center"/>
          </w:tcPr>
          <w:p w14:paraId="7DC48840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59" w:type="dxa"/>
            <w:gridSpan w:val="7"/>
            <w:vAlign w:val="center"/>
          </w:tcPr>
          <w:p w14:paraId="77ABF782" w14:textId="06B507CE" w:rsidR="002A5DBF" w:rsidRPr="00491993" w:rsidRDefault="00EB45E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Никола Миљковић</w:t>
            </w:r>
          </w:p>
        </w:tc>
      </w:tr>
      <w:tr w:rsidR="002A5DBF" w:rsidRPr="00491993" w14:paraId="43011562" w14:textId="77777777" w:rsidTr="00EB45E0">
        <w:trPr>
          <w:trHeight w:val="260"/>
        </w:trPr>
        <w:tc>
          <w:tcPr>
            <w:tcW w:w="5005" w:type="dxa"/>
            <w:gridSpan w:val="8"/>
            <w:vAlign w:val="center"/>
          </w:tcPr>
          <w:p w14:paraId="79DFCA7C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59" w:type="dxa"/>
            <w:gridSpan w:val="7"/>
            <w:vAlign w:val="center"/>
          </w:tcPr>
          <w:p w14:paraId="1967ED23" w14:textId="32E14BBA" w:rsidR="002A5DBF" w:rsidRPr="00491993" w:rsidRDefault="00EB45E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Доцент </w:t>
            </w:r>
          </w:p>
        </w:tc>
      </w:tr>
      <w:tr w:rsidR="002A5DBF" w:rsidRPr="00491993" w14:paraId="3BDE5722" w14:textId="77777777" w:rsidTr="00EB45E0">
        <w:trPr>
          <w:trHeight w:val="427"/>
        </w:trPr>
        <w:tc>
          <w:tcPr>
            <w:tcW w:w="5005" w:type="dxa"/>
            <w:gridSpan w:val="8"/>
            <w:vAlign w:val="center"/>
          </w:tcPr>
          <w:p w14:paraId="1B9E16E3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59" w:type="dxa"/>
            <w:gridSpan w:val="7"/>
            <w:vAlign w:val="center"/>
          </w:tcPr>
          <w:p w14:paraId="1AE0C47B" w14:textId="57F5F8FB" w:rsidR="002A5DBF" w:rsidRPr="00491993" w:rsidRDefault="00EB45E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Филолошки факултет</w:t>
            </w:r>
          </w:p>
        </w:tc>
      </w:tr>
      <w:tr w:rsidR="002A5DBF" w:rsidRPr="00491993" w14:paraId="4F800509" w14:textId="77777777" w:rsidTr="00EB45E0">
        <w:trPr>
          <w:trHeight w:val="427"/>
        </w:trPr>
        <w:tc>
          <w:tcPr>
            <w:tcW w:w="5005" w:type="dxa"/>
            <w:gridSpan w:val="8"/>
            <w:vAlign w:val="center"/>
          </w:tcPr>
          <w:p w14:paraId="5BC192E2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59" w:type="dxa"/>
            <w:gridSpan w:val="7"/>
            <w:vAlign w:val="center"/>
          </w:tcPr>
          <w:p w14:paraId="2C2CD8A5" w14:textId="1239DD4C" w:rsidR="002A5DBF" w:rsidRPr="009D264E" w:rsidRDefault="00EB45E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Русистика</w:t>
            </w:r>
          </w:p>
        </w:tc>
      </w:tr>
      <w:tr w:rsidR="002A5DBF" w:rsidRPr="00491993" w14:paraId="37873ABF" w14:textId="77777777" w:rsidTr="00575990">
        <w:trPr>
          <w:trHeight w:val="197"/>
        </w:trPr>
        <w:tc>
          <w:tcPr>
            <w:tcW w:w="9764" w:type="dxa"/>
            <w:gridSpan w:val="15"/>
            <w:vAlign w:val="center"/>
          </w:tcPr>
          <w:p w14:paraId="7D4E14F7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2A5DBF" w:rsidRPr="00491993" w14:paraId="7FC8664E" w14:textId="77777777" w:rsidTr="00EB45E0">
        <w:trPr>
          <w:trHeight w:val="427"/>
        </w:trPr>
        <w:tc>
          <w:tcPr>
            <w:tcW w:w="2965" w:type="dxa"/>
            <w:gridSpan w:val="5"/>
            <w:vAlign w:val="center"/>
          </w:tcPr>
          <w:p w14:paraId="59E58455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55" w:type="dxa"/>
            <w:vAlign w:val="center"/>
          </w:tcPr>
          <w:p w14:paraId="55128DA4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52" w:type="dxa"/>
            <w:gridSpan w:val="4"/>
            <w:shd w:val="clear" w:color="auto" w:fill="auto"/>
            <w:vAlign w:val="center"/>
          </w:tcPr>
          <w:p w14:paraId="43D0A179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62" w:type="dxa"/>
            <w:gridSpan w:val="3"/>
            <w:shd w:val="clear" w:color="auto" w:fill="auto"/>
            <w:vAlign w:val="center"/>
          </w:tcPr>
          <w:p w14:paraId="35CF7114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14:paraId="7231E919" w14:textId="77777777" w:rsidR="002A5DBF" w:rsidRPr="00AC0E94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2A5DBF" w:rsidRPr="00491993" w14:paraId="2CF79882" w14:textId="77777777" w:rsidTr="00EB45E0">
        <w:trPr>
          <w:trHeight w:val="215"/>
        </w:trPr>
        <w:tc>
          <w:tcPr>
            <w:tcW w:w="2965" w:type="dxa"/>
            <w:gridSpan w:val="5"/>
            <w:vAlign w:val="center"/>
          </w:tcPr>
          <w:p w14:paraId="4609B2D9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55" w:type="dxa"/>
            <w:vAlign w:val="center"/>
          </w:tcPr>
          <w:p w14:paraId="7D1F1A0D" w14:textId="73503C9C" w:rsidR="002A5DBF" w:rsidRPr="00491993" w:rsidRDefault="00EB45E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2021.</w:t>
            </w:r>
          </w:p>
        </w:tc>
        <w:tc>
          <w:tcPr>
            <w:tcW w:w="2052" w:type="dxa"/>
            <w:gridSpan w:val="4"/>
            <w:shd w:val="clear" w:color="auto" w:fill="auto"/>
            <w:vAlign w:val="center"/>
          </w:tcPr>
          <w:p w14:paraId="2D376227" w14:textId="3E6DFF2A" w:rsidR="002A5DBF" w:rsidRPr="00491993" w:rsidRDefault="00EB45E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Филолошки факултет</w:t>
            </w:r>
          </w:p>
        </w:tc>
        <w:tc>
          <w:tcPr>
            <w:tcW w:w="1862" w:type="dxa"/>
            <w:gridSpan w:val="3"/>
            <w:shd w:val="clear" w:color="auto" w:fill="auto"/>
            <w:vAlign w:val="center"/>
          </w:tcPr>
          <w:p w14:paraId="40BD4EB4" w14:textId="3EB7A4DC" w:rsidR="002A5DBF" w:rsidRPr="00491993" w:rsidRDefault="009D264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14:paraId="398135BE" w14:textId="4C7F3D72" w:rsidR="002A5DBF" w:rsidRPr="00491993" w:rsidRDefault="009D264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Русистика</w:t>
            </w:r>
          </w:p>
        </w:tc>
      </w:tr>
      <w:tr w:rsidR="00EB45E0" w:rsidRPr="00491993" w14:paraId="74FB9267" w14:textId="77777777" w:rsidTr="00EB45E0">
        <w:trPr>
          <w:trHeight w:val="251"/>
        </w:trPr>
        <w:tc>
          <w:tcPr>
            <w:tcW w:w="2965" w:type="dxa"/>
            <w:gridSpan w:val="5"/>
            <w:vAlign w:val="center"/>
          </w:tcPr>
          <w:p w14:paraId="31A28EF1" w14:textId="77777777" w:rsidR="00EB45E0" w:rsidRPr="00491993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55" w:type="dxa"/>
            <w:vAlign w:val="center"/>
          </w:tcPr>
          <w:p w14:paraId="4452739D" w14:textId="4963119D" w:rsidR="00EB45E0" w:rsidRPr="00491993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2021.</w:t>
            </w:r>
          </w:p>
        </w:tc>
        <w:tc>
          <w:tcPr>
            <w:tcW w:w="2052" w:type="dxa"/>
            <w:gridSpan w:val="4"/>
            <w:shd w:val="clear" w:color="auto" w:fill="auto"/>
            <w:vAlign w:val="center"/>
          </w:tcPr>
          <w:p w14:paraId="2A2A337D" w14:textId="24996DB6" w:rsidR="00EB45E0" w:rsidRPr="00491993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Филолошки факултет</w:t>
            </w:r>
          </w:p>
        </w:tc>
        <w:tc>
          <w:tcPr>
            <w:tcW w:w="1862" w:type="dxa"/>
            <w:gridSpan w:val="3"/>
            <w:shd w:val="clear" w:color="auto" w:fill="auto"/>
            <w:vAlign w:val="center"/>
          </w:tcPr>
          <w:p w14:paraId="30061A01" w14:textId="523D9F8D" w:rsidR="00EB45E0" w:rsidRPr="00491993" w:rsidRDefault="009D264E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14:paraId="752058CC" w14:textId="490DFAD4" w:rsidR="00EB45E0" w:rsidRPr="00491993" w:rsidRDefault="009D264E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Русистика</w:t>
            </w:r>
          </w:p>
        </w:tc>
      </w:tr>
      <w:tr w:rsidR="002A5DBF" w:rsidRPr="00491993" w14:paraId="53690537" w14:textId="77777777" w:rsidTr="00EB45E0">
        <w:trPr>
          <w:trHeight w:val="251"/>
        </w:trPr>
        <w:tc>
          <w:tcPr>
            <w:tcW w:w="2965" w:type="dxa"/>
            <w:gridSpan w:val="5"/>
            <w:vAlign w:val="center"/>
          </w:tcPr>
          <w:p w14:paraId="722C62D7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55" w:type="dxa"/>
            <w:vAlign w:val="center"/>
          </w:tcPr>
          <w:p w14:paraId="2BD8C1D3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52" w:type="dxa"/>
            <w:gridSpan w:val="4"/>
            <w:shd w:val="clear" w:color="auto" w:fill="auto"/>
            <w:vAlign w:val="center"/>
          </w:tcPr>
          <w:p w14:paraId="35908EE6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2" w:type="dxa"/>
            <w:gridSpan w:val="3"/>
            <w:shd w:val="clear" w:color="auto" w:fill="auto"/>
            <w:vAlign w:val="center"/>
          </w:tcPr>
          <w:p w14:paraId="05C6DFD4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14:paraId="39858C6D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A5DBF" w:rsidRPr="00491993" w14:paraId="7A6E79D7" w14:textId="77777777" w:rsidTr="00EB45E0">
        <w:trPr>
          <w:trHeight w:val="170"/>
        </w:trPr>
        <w:tc>
          <w:tcPr>
            <w:tcW w:w="2965" w:type="dxa"/>
            <w:gridSpan w:val="5"/>
            <w:vAlign w:val="center"/>
          </w:tcPr>
          <w:p w14:paraId="7EFA0417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55" w:type="dxa"/>
            <w:vAlign w:val="center"/>
          </w:tcPr>
          <w:p w14:paraId="587BE2E3" w14:textId="4DAD743C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52" w:type="dxa"/>
            <w:gridSpan w:val="4"/>
            <w:shd w:val="clear" w:color="auto" w:fill="auto"/>
            <w:vAlign w:val="center"/>
          </w:tcPr>
          <w:p w14:paraId="23BBF41C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2" w:type="dxa"/>
            <w:gridSpan w:val="3"/>
            <w:shd w:val="clear" w:color="auto" w:fill="auto"/>
            <w:vAlign w:val="center"/>
          </w:tcPr>
          <w:p w14:paraId="7C90A13F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14:paraId="5386EE3D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B45E0" w:rsidRPr="00491993" w14:paraId="267B387F" w14:textId="77777777" w:rsidTr="00EB45E0">
        <w:trPr>
          <w:trHeight w:val="197"/>
        </w:trPr>
        <w:tc>
          <w:tcPr>
            <w:tcW w:w="2965" w:type="dxa"/>
            <w:gridSpan w:val="5"/>
            <w:vAlign w:val="center"/>
          </w:tcPr>
          <w:p w14:paraId="7B452B95" w14:textId="77777777" w:rsidR="00EB45E0" w:rsidRPr="00AC0E94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55" w:type="dxa"/>
            <w:vAlign w:val="center"/>
          </w:tcPr>
          <w:p w14:paraId="27A5E459" w14:textId="353628C8" w:rsidR="00EB45E0" w:rsidRPr="00491993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2016.</w:t>
            </w:r>
          </w:p>
        </w:tc>
        <w:tc>
          <w:tcPr>
            <w:tcW w:w="2052" w:type="dxa"/>
            <w:gridSpan w:val="4"/>
            <w:shd w:val="clear" w:color="auto" w:fill="auto"/>
            <w:vAlign w:val="center"/>
          </w:tcPr>
          <w:p w14:paraId="2235EF7E" w14:textId="5C156216" w:rsidR="00EB45E0" w:rsidRPr="00491993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Филолошки факултет</w:t>
            </w:r>
          </w:p>
        </w:tc>
        <w:tc>
          <w:tcPr>
            <w:tcW w:w="1862" w:type="dxa"/>
            <w:gridSpan w:val="3"/>
            <w:shd w:val="clear" w:color="auto" w:fill="auto"/>
            <w:vAlign w:val="center"/>
          </w:tcPr>
          <w:p w14:paraId="0A31815B" w14:textId="33CD1938" w:rsidR="00EB45E0" w:rsidRPr="00491993" w:rsidRDefault="009D264E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14:paraId="283C2599" w14:textId="77C6E899" w:rsidR="00EB45E0" w:rsidRPr="00491993" w:rsidRDefault="009D264E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Русистика</w:t>
            </w:r>
          </w:p>
        </w:tc>
      </w:tr>
      <w:tr w:rsidR="00EB45E0" w:rsidRPr="00491993" w14:paraId="66E40AF2" w14:textId="77777777" w:rsidTr="00EB45E0">
        <w:trPr>
          <w:trHeight w:val="233"/>
        </w:trPr>
        <w:tc>
          <w:tcPr>
            <w:tcW w:w="2965" w:type="dxa"/>
            <w:gridSpan w:val="5"/>
            <w:vAlign w:val="center"/>
          </w:tcPr>
          <w:p w14:paraId="603338C6" w14:textId="77777777" w:rsidR="00EB45E0" w:rsidRPr="00491993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55" w:type="dxa"/>
            <w:vAlign w:val="center"/>
          </w:tcPr>
          <w:p w14:paraId="2815FF90" w14:textId="79E76F10" w:rsidR="00EB45E0" w:rsidRPr="00491993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2015.</w:t>
            </w:r>
          </w:p>
        </w:tc>
        <w:tc>
          <w:tcPr>
            <w:tcW w:w="2052" w:type="dxa"/>
            <w:gridSpan w:val="4"/>
            <w:shd w:val="clear" w:color="auto" w:fill="auto"/>
            <w:vAlign w:val="center"/>
          </w:tcPr>
          <w:p w14:paraId="6EFA05E9" w14:textId="3B3F5ADE" w:rsidR="00EB45E0" w:rsidRPr="00491993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Филолошки факултет</w:t>
            </w:r>
          </w:p>
        </w:tc>
        <w:tc>
          <w:tcPr>
            <w:tcW w:w="1862" w:type="dxa"/>
            <w:gridSpan w:val="3"/>
            <w:shd w:val="clear" w:color="auto" w:fill="auto"/>
            <w:vAlign w:val="center"/>
          </w:tcPr>
          <w:p w14:paraId="08C1AA3E" w14:textId="5449C89A" w:rsidR="00EB45E0" w:rsidRPr="00491993" w:rsidRDefault="009D264E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14:paraId="08ACC3E6" w14:textId="3E3D5CE8" w:rsidR="00EB45E0" w:rsidRPr="00491993" w:rsidRDefault="009D264E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Русистика</w:t>
            </w:r>
          </w:p>
        </w:tc>
      </w:tr>
      <w:tr w:rsidR="002A5DBF" w:rsidRPr="00491993" w14:paraId="630D4624" w14:textId="77777777" w:rsidTr="002A5DBF">
        <w:trPr>
          <w:trHeight w:val="427"/>
        </w:trPr>
        <w:tc>
          <w:tcPr>
            <w:tcW w:w="9764" w:type="dxa"/>
            <w:gridSpan w:val="15"/>
            <w:vAlign w:val="center"/>
          </w:tcPr>
          <w:p w14:paraId="5584CF30" w14:textId="77777777" w:rsidR="002A5DBF" w:rsidRPr="00AC0E94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2A5DBF" w:rsidRPr="00491993" w14:paraId="5F786F5B" w14:textId="77777777" w:rsidTr="00EB45E0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14:paraId="0F48CDE4" w14:textId="77777777" w:rsidR="002A5DBF" w:rsidRP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770F4C23" w14:textId="77777777" w:rsidR="002A5DBF" w:rsidRPr="00AC0E94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20E8D048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1E8B0D7C" w14:textId="77777777" w:rsidR="002A5DBF" w:rsidRPr="00AC0E94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579111C8" w14:textId="77777777" w:rsidR="002A5DBF" w:rsidRPr="00AC0E94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3640749" w14:textId="77777777" w:rsidR="002A5DBF" w:rsidRPr="00491993" w:rsidRDefault="002A5DBF" w:rsidP="0057599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ОАС, </w:t>
            </w:r>
            <w:r w:rsidR="00575990">
              <w:rPr>
                <w:rFonts w:ascii="Times New Roman" w:hAnsi="Times New Roman"/>
                <w:iCs/>
                <w:sz w:val="20"/>
                <w:szCs w:val="20"/>
              </w:rPr>
              <w:t>МАС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</w:p>
        </w:tc>
      </w:tr>
      <w:tr w:rsidR="002A5DBF" w:rsidRPr="00491993" w14:paraId="6F925672" w14:textId="77777777" w:rsidTr="00EB45E0">
        <w:trPr>
          <w:trHeight w:val="242"/>
        </w:trPr>
        <w:tc>
          <w:tcPr>
            <w:tcW w:w="816" w:type="dxa"/>
            <w:shd w:val="clear" w:color="auto" w:fill="auto"/>
            <w:vAlign w:val="center"/>
          </w:tcPr>
          <w:p w14:paraId="2A54EF5F" w14:textId="77777777" w:rsidR="002A5DBF" w:rsidRP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176FC5EA" w14:textId="4C8F4823" w:rsidR="002A5DBF" w:rsidRPr="00491993" w:rsidRDefault="006E0D74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21</w:t>
            </w:r>
            <w:r w:rsidR="00EB45E0">
              <w:rPr>
                <w:rFonts w:ascii="Times New Roman" w:hAnsi="Times New Roman"/>
                <w:sz w:val="20"/>
                <w:szCs w:val="20"/>
                <w:lang w:val="sr-Cyrl-CS"/>
              </w:rPr>
              <w:t>09001</w:t>
            </w: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3608508A" w14:textId="205F11CB" w:rsidR="002A5DBF" w:rsidRPr="00491993" w:rsidRDefault="00EB45E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Увод у књижевност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5702A772" w14:textId="1E236812" w:rsidR="002A5DBF" w:rsidRDefault="009D264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</w:t>
            </w:r>
          </w:p>
          <w:p w14:paraId="78069040" w14:textId="1BDE9C34" w:rsidR="009D264E" w:rsidRPr="00491993" w:rsidRDefault="009D264E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2ED8EA73" w14:textId="01E6A7FD" w:rsidR="002A5DBF" w:rsidRPr="00491993" w:rsidRDefault="00EB45E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2A719B7" w14:textId="4BB9ADB4" w:rsidR="002A5DBF" w:rsidRPr="00491993" w:rsidRDefault="00EB45E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EB45E0" w:rsidRPr="00491993" w14:paraId="2F8B540A" w14:textId="77777777" w:rsidTr="00EB45E0">
        <w:trPr>
          <w:trHeight w:val="260"/>
        </w:trPr>
        <w:tc>
          <w:tcPr>
            <w:tcW w:w="816" w:type="dxa"/>
            <w:shd w:val="clear" w:color="auto" w:fill="auto"/>
            <w:vAlign w:val="center"/>
          </w:tcPr>
          <w:p w14:paraId="5C0B52DE" w14:textId="77777777" w:rsidR="00EB45E0" w:rsidRPr="00575990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3976E770" w14:textId="64EA5E72" w:rsidR="00EB45E0" w:rsidRPr="00EB45E0" w:rsidRDefault="006E0D74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EB45E0" w:rsidRPr="00EB45E0">
              <w:rPr>
                <w:rFonts w:ascii="Times New Roman" w:hAnsi="Times New Roman"/>
                <w:sz w:val="20"/>
                <w:szCs w:val="20"/>
              </w:rPr>
              <w:t>09176</w:t>
            </w: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219996E5" w14:textId="1166473C" w:rsidR="00EB45E0" w:rsidRPr="00491993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45E0">
              <w:rPr>
                <w:rFonts w:ascii="Times New Roman" w:hAnsi="Times New Roman"/>
                <w:sz w:val="20"/>
                <w:szCs w:val="20"/>
                <w:lang w:val="sr-Cyrl-CS"/>
              </w:rPr>
              <w:t>Руска књижевност СПЕЦ 2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1C3E958D" w14:textId="31C56C9C" w:rsidR="00EB45E0" w:rsidRPr="00491993" w:rsidRDefault="009D264E" w:rsidP="009D264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  <w:r w:rsidR="00EB45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27FC0B34" w14:textId="400A7A29" w:rsidR="00EB45E0" w:rsidRPr="00491993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B46A096" w14:textId="6CFD5F31" w:rsidR="00EB45E0" w:rsidRPr="00491993" w:rsidRDefault="00EB45E0" w:rsidP="00EB45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2A5DBF" w:rsidRPr="00491993" w14:paraId="34AF21BA" w14:textId="77777777" w:rsidTr="00EB45E0">
        <w:trPr>
          <w:trHeight w:val="161"/>
        </w:trPr>
        <w:tc>
          <w:tcPr>
            <w:tcW w:w="816" w:type="dxa"/>
            <w:shd w:val="clear" w:color="auto" w:fill="auto"/>
            <w:vAlign w:val="center"/>
          </w:tcPr>
          <w:p w14:paraId="0F23CA4B" w14:textId="77777777" w:rsidR="002A5DBF" w:rsidRP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6B145DBC" w14:textId="2FCF4906" w:rsidR="002A5DBF" w:rsidRPr="00491993" w:rsidRDefault="006E0D74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2109252</w:t>
            </w: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075CE1DF" w14:textId="7F3DD002" w:rsidR="002A5DBF" w:rsidRPr="00491993" w:rsidRDefault="006E0D74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Увод у тумачење књижевног текста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1151E322" w14:textId="0161D54A" w:rsidR="002A5DBF" w:rsidRPr="00491993" w:rsidRDefault="006E0D74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D834EE5" w14:textId="21403567" w:rsidR="002A5DBF" w:rsidRPr="00491993" w:rsidRDefault="006E0D74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1765BDF" w14:textId="374D68C4" w:rsidR="002A5DBF" w:rsidRPr="00491993" w:rsidRDefault="006E0D74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2A5DBF" w:rsidRPr="00491993" w14:paraId="5C3C212F" w14:textId="77777777" w:rsidTr="00EB45E0">
        <w:trPr>
          <w:trHeight w:val="197"/>
        </w:trPr>
        <w:tc>
          <w:tcPr>
            <w:tcW w:w="816" w:type="dxa"/>
            <w:shd w:val="clear" w:color="auto" w:fill="auto"/>
            <w:vAlign w:val="center"/>
          </w:tcPr>
          <w:p w14:paraId="3DAD9A63" w14:textId="77777777" w:rsidR="002A5DBF" w:rsidRP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4808A7B0" w14:textId="65E017AD" w:rsidR="002A5DBF" w:rsidRPr="00491993" w:rsidRDefault="00111EEC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2109047</w:t>
            </w: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0F15D352" w14:textId="10A5E94B" w:rsidR="002A5DBF" w:rsidRPr="00111EEC" w:rsidRDefault="00111EEC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Руска књижевност 7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5358B619" w14:textId="2D61B061" w:rsidR="002A5DBF" w:rsidRPr="00491F4F" w:rsidRDefault="00491F4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вежбе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D4EB799" w14:textId="17B83303" w:rsidR="002A5DBF" w:rsidRPr="00491993" w:rsidRDefault="00491F4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1FE62C3F" w14:textId="0D168260" w:rsidR="002A5DBF" w:rsidRPr="00491993" w:rsidRDefault="00491F4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2A5DBF" w:rsidRPr="00491993" w14:paraId="4607F630" w14:textId="77777777" w:rsidTr="00EB45E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09D2000A" w14:textId="77777777" w:rsidR="002A5DBF" w:rsidRP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58582BB1" w14:textId="60F92C2D" w:rsidR="002A5DBF" w:rsidRPr="00491993" w:rsidRDefault="00111EEC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2109048</w:t>
            </w: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4990F7A6" w14:textId="676D443F" w:rsidR="002A5DBF" w:rsidRPr="00491993" w:rsidRDefault="00111EEC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Руска књижевност 8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597966AE" w14:textId="5E60D8E2" w:rsidR="002A5DBF" w:rsidRPr="00491993" w:rsidRDefault="00491F4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вежбе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21651713" w14:textId="1089AF4B" w:rsidR="002A5DBF" w:rsidRPr="00491993" w:rsidRDefault="00491F4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E330307" w14:textId="33946435" w:rsidR="002A5DBF" w:rsidRPr="00491993" w:rsidRDefault="00491F4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75990" w:rsidRPr="00491993" w14:paraId="4CE85BD4" w14:textId="77777777" w:rsidTr="00EB45E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3A7C76B0" w14:textId="77777777" w:rsid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53E22351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2571AB0D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14BBD649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51869B8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149C57FE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75990" w:rsidRPr="00491993" w14:paraId="0ED9DB28" w14:textId="77777777" w:rsidTr="00EB45E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0917A278" w14:textId="77777777" w:rsid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6AC08FE3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785CDD70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1DA81A0F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54FC7B67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751702F8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75990" w:rsidRPr="00491993" w14:paraId="336C86F5" w14:textId="77777777" w:rsidTr="00EB45E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56B95922" w14:textId="77777777" w:rsid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1F9D51C2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7156423C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1537F1EF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1E49144D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749C8378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75990" w:rsidRPr="00491993" w14:paraId="4C8D3272" w14:textId="77777777" w:rsidTr="00EB45E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6582424A" w14:textId="77777777" w:rsid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5135F031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1D4C6371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168F9F26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1ED93805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0E46C8AC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75990" w:rsidRPr="00491993" w14:paraId="7FBDE58E" w14:textId="77777777" w:rsidTr="00EB45E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5FD50F96" w14:textId="77777777" w:rsid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0BC3D4F9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72CE0203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643017B6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240A8D3E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43D93B1F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75990" w:rsidRPr="00491993" w14:paraId="3B03BA4E" w14:textId="77777777" w:rsidTr="00EB45E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331C7BDD" w14:textId="77777777" w:rsidR="00575990" w:rsidRP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66C889C0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36597AFE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21D03FDC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4D2EAFBD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1318D72E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75990" w:rsidRPr="00491993" w14:paraId="7BA72C3D" w14:textId="77777777" w:rsidTr="00EB45E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190F1DD3" w14:textId="77777777" w:rsidR="00575990" w:rsidRP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73F7F92C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0B1EFECE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3F21D504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FF5CC6E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63B0407F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75990" w:rsidRPr="00491993" w14:paraId="0CEBEA4A" w14:textId="77777777" w:rsidTr="00EB45E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575913C6" w14:textId="77777777" w:rsidR="00575990" w:rsidRP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0F587743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4FE40122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790C4D3D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67FC1FD5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4E5E2630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75990" w:rsidRPr="00491993" w14:paraId="42BC3EC6" w14:textId="77777777" w:rsidTr="00EB45E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5187CD1B" w14:textId="77777777" w:rsidR="00575990" w:rsidRP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61D475CC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2EB81004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664B3B6C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6F33937F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28AE533E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75990" w:rsidRPr="00491993" w14:paraId="3FDA93F4" w14:textId="77777777" w:rsidTr="00EB45E0">
        <w:trPr>
          <w:trHeight w:val="134"/>
        </w:trPr>
        <w:tc>
          <w:tcPr>
            <w:tcW w:w="816" w:type="dxa"/>
            <w:shd w:val="clear" w:color="auto" w:fill="auto"/>
            <w:vAlign w:val="center"/>
          </w:tcPr>
          <w:p w14:paraId="4AC1162F" w14:textId="77777777" w:rsidR="00575990" w:rsidRPr="00575990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1006" w:type="dxa"/>
            <w:gridSpan w:val="2"/>
            <w:shd w:val="clear" w:color="auto" w:fill="auto"/>
            <w:vAlign w:val="center"/>
          </w:tcPr>
          <w:p w14:paraId="6C7CE442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714" w:type="dxa"/>
            <w:gridSpan w:val="6"/>
            <w:shd w:val="clear" w:color="auto" w:fill="auto"/>
            <w:vAlign w:val="center"/>
          </w:tcPr>
          <w:p w14:paraId="0E4DBA5B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14:paraId="56F2EAA2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40201DD2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2B24DA61" w14:textId="77777777" w:rsidR="00575990" w:rsidRPr="00491993" w:rsidRDefault="0057599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A5DBF" w:rsidRPr="00491993" w14:paraId="004F2939" w14:textId="77777777" w:rsidTr="002A5DBF">
        <w:trPr>
          <w:trHeight w:val="427"/>
        </w:trPr>
        <w:tc>
          <w:tcPr>
            <w:tcW w:w="9764" w:type="dxa"/>
            <w:gridSpan w:val="15"/>
            <w:vAlign w:val="center"/>
          </w:tcPr>
          <w:p w14:paraId="3F6AD3E1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2A5DBF" w:rsidRPr="00491993" w14:paraId="29CCCB50" w14:textId="77777777" w:rsidTr="00575990">
        <w:trPr>
          <w:trHeight w:val="161"/>
        </w:trPr>
        <w:tc>
          <w:tcPr>
            <w:tcW w:w="990" w:type="dxa"/>
            <w:gridSpan w:val="2"/>
            <w:vAlign w:val="center"/>
          </w:tcPr>
          <w:p w14:paraId="77ED11F2" w14:textId="77777777" w:rsidR="002A5DBF" w:rsidRPr="00491993" w:rsidRDefault="002A5DBF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3"/>
            <w:shd w:val="clear" w:color="auto" w:fill="auto"/>
            <w:vAlign w:val="center"/>
          </w:tcPr>
          <w:p w14:paraId="5CD6717E" w14:textId="25B7D1B1" w:rsidR="002A5DBF" w:rsidRPr="00EB45E0" w:rsidRDefault="00EB45E0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EB45E0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Три разговора о Поплавском: Поэтика Бориса Поплавского через призму интертекстуальности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Филолошки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факултет, Београд, 2022. </w:t>
            </w:r>
            <w:r w:rsidR="007A6D4A">
              <w:rPr>
                <w:rFonts w:ascii="Times New Roman" w:hAnsi="Times New Roman"/>
                <w:sz w:val="20"/>
                <w:szCs w:val="20"/>
              </w:rPr>
              <w:t>(монографија)</w:t>
            </w:r>
          </w:p>
        </w:tc>
      </w:tr>
      <w:tr w:rsidR="002A5DBF" w:rsidRPr="00491993" w14:paraId="500A15F7" w14:textId="77777777" w:rsidTr="00575990">
        <w:trPr>
          <w:trHeight w:val="188"/>
        </w:trPr>
        <w:tc>
          <w:tcPr>
            <w:tcW w:w="990" w:type="dxa"/>
            <w:gridSpan w:val="2"/>
            <w:vAlign w:val="center"/>
          </w:tcPr>
          <w:p w14:paraId="30A07C0D" w14:textId="77777777" w:rsidR="002A5DBF" w:rsidRPr="00491993" w:rsidRDefault="002A5DBF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3"/>
            <w:shd w:val="clear" w:color="auto" w:fill="auto"/>
            <w:vAlign w:val="center"/>
          </w:tcPr>
          <w:p w14:paraId="17C3DD36" w14:textId="4D3EA4FD" w:rsidR="002A5DBF" w:rsidRPr="00491993" w:rsidRDefault="007A6D4A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A6D4A">
              <w:rPr>
                <w:rFonts w:asciiTheme="majorBidi" w:hAnsiTheme="majorBidi" w:cstheme="majorBidi"/>
                <w:i/>
                <w:iCs/>
                <w:sz w:val="20"/>
                <w:szCs w:val="20"/>
                <w:lang w:val="ru-RU"/>
              </w:rPr>
              <w:t xml:space="preserve">К разбору </w:t>
            </w:r>
            <w:r w:rsidRPr="007A6D4A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Фрагмента Горе и Смех в сверхповести </w:t>
            </w:r>
            <w:r w:rsidRPr="007A6D4A">
              <w:rPr>
                <w:rFonts w:asciiTheme="majorBidi" w:hAnsiTheme="majorBidi" w:cstheme="majorBidi"/>
                <w:i/>
                <w:iCs/>
                <w:sz w:val="20"/>
                <w:szCs w:val="20"/>
                <w:lang w:val="pl-PL"/>
              </w:rPr>
              <w:t>«</w:t>
            </w:r>
            <w:r w:rsidRPr="007A6D4A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Зангези</w:t>
            </w:r>
            <w:r w:rsidRPr="007A6D4A">
              <w:rPr>
                <w:rFonts w:asciiTheme="majorBidi" w:hAnsiTheme="majorBidi" w:cstheme="majorBidi"/>
                <w:i/>
                <w:iCs/>
                <w:sz w:val="20"/>
                <w:szCs w:val="20"/>
                <w:lang w:val="pl-PL"/>
              </w:rPr>
              <w:t>»</w:t>
            </w:r>
            <w:r w:rsidRPr="007A6D4A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Велимира Хлебникова</w:t>
            </w:r>
            <w:r w:rsidRPr="007A6D4A">
              <w:rPr>
                <w:rFonts w:asciiTheme="majorBidi" w:hAnsiTheme="majorBidi" w:cstheme="majorBidi"/>
                <w:sz w:val="20"/>
                <w:szCs w:val="20"/>
              </w:rPr>
              <w:t>. Београд: Славистика, Књига XIX, Славистичко друштво Србије, 2015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>
              <w:t xml:space="preserve"> </w:t>
            </w:r>
            <w:r w:rsidRPr="007A6D4A">
              <w:rPr>
                <w:rFonts w:asciiTheme="majorBidi" w:hAnsiTheme="majorBidi" w:cstheme="majorBidi"/>
                <w:sz w:val="20"/>
                <w:szCs w:val="20"/>
              </w:rPr>
              <w:t>Стр. 548–556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</w:tr>
      <w:tr w:rsidR="002A5DBF" w:rsidRPr="00491993" w14:paraId="484E3523" w14:textId="77777777" w:rsidTr="00575990">
        <w:trPr>
          <w:trHeight w:val="215"/>
        </w:trPr>
        <w:tc>
          <w:tcPr>
            <w:tcW w:w="990" w:type="dxa"/>
            <w:gridSpan w:val="2"/>
            <w:vAlign w:val="center"/>
          </w:tcPr>
          <w:p w14:paraId="2DF98B29" w14:textId="77777777" w:rsidR="002A5DBF" w:rsidRPr="00491993" w:rsidRDefault="002A5DBF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3"/>
            <w:shd w:val="clear" w:color="auto" w:fill="auto"/>
            <w:vAlign w:val="center"/>
          </w:tcPr>
          <w:p w14:paraId="595C62FC" w14:textId="403571D5" w:rsidR="002A5DBF" w:rsidRPr="007A6D4A" w:rsidRDefault="007A6D4A" w:rsidP="007A6D4A">
            <w:pPr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7A6D4A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Метаморфозы образа поэта-пророка в сборнике </w:t>
            </w:r>
            <w:r w:rsidRPr="007A6D4A">
              <w:rPr>
                <w:rFonts w:asciiTheme="majorBidi" w:hAnsiTheme="majorBidi" w:cstheme="majorBidi"/>
                <w:i/>
                <w:iCs/>
                <w:sz w:val="20"/>
                <w:szCs w:val="20"/>
                <w:lang w:val="pl-PL"/>
              </w:rPr>
              <w:t>«</w:t>
            </w:r>
            <w:r w:rsidRPr="007A6D4A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Золото в лазури</w:t>
            </w:r>
            <w:r w:rsidRPr="007A6D4A">
              <w:rPr>
                <w:rFonts w:asciiTheme="majorBidi" w:hAnsiTheme="majorBidi" w:cstheme="majorBidi"/>
                <w:i/>
                <w:iCs/>
                <w:sz w:val="20"/>
                <w:szCs w:val="20"/>
                <w:lang w:val="pl-PL"/>
              </w:rPr>
              <w:t>»</w:t>
            </w:r>
            <w:r w:rsidRPr="007A6D4A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Андрея Белого</w:t>
            </w:r>
            <w:r w:rsidRPr="007A6D4A">
              <w:rPr>
                <w:rFonts w:asciiTheme="majorBidi" w:hAnsiTheme="majorBidi" w:cstheme="majorBidi"/>
                <w:sz w:val="20"/>
                <w:szCs w:val="20"/>
              </w:rPr>
              <w:t>. Белград-Москва: Арабески Андрея Белого, 2017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, </w:t>
            </w:r>
            <w:r w:rsidRPr="007A6D4A">
              <w:rPr>
                <w:rFonts w:asciiTheme="majorBidi" w:hAnsiTheme="majorBidi" w:cstheme="majorBidi"/>
                <w:sz w:val="20"/>
                <w:szCs w:val="20"/>
              </w:rPr>
              <w:t>Стр. 624–629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</w:p>
        </w:tc>
      </w:tr>
      <w:tr w:rsidR="002A5DBF" w:rsidRPr="00491993" w14:paraId="42A14287" w14:textId="77777777" w:rsidTr="00575990">
        <w:trPr>
          <w:trHeight w:val="161"/>
        </w:trPr>
        <w:tc>
          <w:tcPr>
            <w:tcW w:w="990" w:type="dxa"/>
            <w:gridSpan w:val="2"/>
            <w:vAlign w:val="center"/>
          </w:tcPr>
          <w:p w14:paraId="7B596683" w14:textId="77777777" w:rsidR="002A5DBF" w:rsidRPr="00491993" w:rsidRDefault="002A5DBF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3"/>
            <w:shd w:val="clear" w:color="auto" w:fill="auto"/>
            <w:vAlign w:val="center"/>
          </w:tcPr>
          <w:p w14:paraId="2FBEB7E3" w14:textId="07EF142C" w:rsidR="002A5DBF" w:rsidRPr="00491993" w:rsidRDefault="007A6D4A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A6D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Морелла По и Поплавского: попытка сопоставительного анализа</w:t>
            </w:r>
            <w:r w:rsidRPr="007A6D4A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Сад: Зборник Матице српске за славистику, 89, 2016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7A6D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Стр. 241–249.</w:t>
            </w:r>
          </w:p>
        </w:tc>
      </w:tr>
      <w:tr w:rsidR="002A5DBF" w:rsidRPr="00491993" w14:paraId="09C3AC7C" w14:textId="77777777" w:rsidTr="00575990">
        <w:trPr>
          <w:trHeight w:val="98"/>
        </w:trPr>
        <w:tc>
          <w:tcPr>
            <w:tcW w:w="990" w:type="dxa"/>
            <w:gridSpan w:val="2"/>
            <w:vAlign w:val="center"/>
          </w:tcPr>
          <w:p w14:paraId="3F81FE53" w14:textId="77777777" w:rsidR="002A5DBF" w:rsidRPr="00491993" w:rsidRDefault="002A5DBF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3"/>
            <w:shd w:val="clear" w:color="auto" w:fill="auto"/>
            <w:vAlign w:val="center"/>
          </w:tcPr>
          <w:p w14:paraId="7906825A" w14:textId="380FBB2D" w:rsidR="002A5DBF" w:rsidRPr="00491993" w:rsidRDefault="007A6D4A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A6D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Экранизация повести «Отец Сергий» Л. Н. Толстого</w:t>
            </w:r>
            <w:r w:rsidRPr="007A6D4A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Сад: Зборник Матице српске за славистику, 91, 2017, Стр. 37–46.</w:t>
            </w:r>
          </w:p>
        </w:tc>
      </w:tr>
      <w:tr w:rsidR="002A5DBF" w:rsidRPr="00491993" w14:paraId="2B05F1E9" w14:textId="77777777" w:rsidTr="00575990">
        <w:trPr>
          <w:trHeight w:val="170"/>
        </w:trPr>
        <w:tc>
          <w:tcPr>
            <w:tcW w:w="990" w:type="dxa"/>
            <w:gridSpan w:val="2"/>
            <w:vAlign w:val="center"/>
          </w:tcPr>
          <w:p w14:paraId="32BCD934" w14:textId="77777777" w:rsidR="002A5DBF" w:rsidRPr="00491993" w:rsidRDefault="002A5DBF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3"/>
            <w:shd w:val="clear" w:color="auto" w:fill="auto"/>
            <w:vAlign w:val="center"/>
          </w:tcPr>
          <w:p w14:paraId="11E576A9" w14:textId="575DA850" w:rsidR="002A5DBF" w:rsidRPr="00491993" w:rsidRDefault="007A6D4A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A6D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Руски емигрант Александар Пурнов и једно његово сећање о Првом  светском рату</w:t>
            </w:r>
            <w:r w:rsidRPr="007A6D4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Српско-руске књижевне и културне везе: епоха модернe. Нови Сад: Матица Српска; Москва: Институт за </w:t>
            </w:r>
            <w:r w:rsidRPr="007A6D4A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славистику Руске академије наука, 2018, Стр. 47–61</w:t>
            </w:r>
          </w:p>
        </w:tc>
      </w:tr>
      <w:tr w:rsidR="002A5DBF" w:rsidRPr="00491993" w14:paraId="1DC46F3D" w14:textId="77777777" w:rsidTr="00575990">
        <w:trPr>
          <w:trHeight w:val="251"/>
        </w:trPr>
        <w:tc>
          <w:tcPr>
            <w:tcW w:w="990" w:type="dxa"/>
            <w:gridSpan w:val="2"/>
            <w:vAlign w:val="center"/>
          </w:tcPr>
          <w:p w14:paraId="1E1E3A2F" w14:textId="77777777" w:rsidR="002A5DBF" w:rsidRPr="00491993" w:rsidRDefault="002A5DBF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3"/>
            <w:shd w:val="clear" w:color="auto" w:fill="auto"/>
            <w:vAlign w:val="center"/>
          </w:tcPr>
          <w:p w14:paraId="08AADBF1" w14:textId="458C1775" w:rsidR="002A5DBF" w:rsidRPr="00491993" w:rsidRDefault="00BE5A74" w:rsidP="00BE5A7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E5A7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Лирическая перекличка Александра Блока и Федора Сологуба о русской Революции 1917 года.</w:t>
            </w:r>
            <w:r w:rsidRPr="00BE5A7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Искусство и революция: сто лет спустя. Белград: Филологический Факультет, 2019, Стр. 198–208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2A5DBF" w:rsidRPr="00491993" w14:paraId="6D512CE5" w14:textId="77777777" w:rsidTr="00575990">
        <w:trPr>
          <w:trHeight w:val="251"/>
        </w:trPr>
        <w:tc>
          <w:tcPr>
            <w:tcW w:w="990" w:type="dxa"/>
            <w:gridSpan w:val="2"/>
            <w:vAlign w:val="center"/>
          </w:tcPr>
          <w:p w14:paraId="13EC43F7" w14:textId="77777777" w:rsidR="002A5DBF" w:rsidRPr="00491993" w:rsidRDefault="002A5DBF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3"/>
            <w:shd w:val="clear" w:color="auto" w:fill="auto"/>
            <w:vAlign w:val="center"/>
          </w:tcPr>
          <w:p w14:paraId="69F8152C" w14:textId="03F4F233" w:rsidR="002A5DBF" w:rsidRPr="00491993" w:rsidRDefault="00BE5A74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E5A7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Родина в поэтическом сознании Бориса Поплавского</w:t>
            </w:r>
            <w:r w:rsidRPr="00BE5A74">
              <w:rPr>
                <w:rFonts w:ascii="Times New Roman" w:hAnsi="Times New Roman"/>
                <w:sz w:val="20"/>
                <w:szCs w:val="20"/>
                <w:lang w:val="sr-Cyrl-CS"/>
              </w:rPr>
              <w:t>, Нови Сад: Зборник Матице српске за славистику, 96, 2019, Стр. 115–133.</w:t>
            </w:r>
          </w:p>
        </w:tc>
      </w:tr>
      <w:tr w:rsidR="002A5DBF" w:rsidRPr="00491993" w14:paraId="33233807" w14:textId="77777777" w:rsidTr="00575990">
        <w:trPr>
          <w:trHeight w:val="89"/>
        </w:trPr>
        <w:tc>
          <w:tcPr>
            <w:tcW w:w="990" w:type="dxa"/>
            <w:gridSpan w:val="2"/>
            <w:vAlign w:val="center"/>
          </w:tcPr>
          <w:p w14:paraId="5E344D51" w14:textId="77777777" w:rsidR="002A5DBF" w:rsidRPr="00491993" w:rsidRDefault="002A5DBF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3"/>
            <w:shd w:val="clear" w:color="auto" w:fill="auto"/>
            <w:vAlign w:val="center"/>
          </w:tcPr>
          <w:p w14:paraId="17870DA5" w14:textId="0C0518A0" w:rsidR="002A5DBF" w:rsidRPr="00491993" w:rsidRDefault="00BE5A74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E5A7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Об идиостиле Бориса Поплавского (на примере поэтического сборника «Флаги»)</w:t>
            </w:r>
            <w:r w:rsidRPr="00BE5A74">
              <w:rPr>
                <w:rFonts w:ascii="Times New Roman" w:hAnsi="Times New Roman"/>
                <w:sz w:val="20"/>
                <w:szCs w:val="20"/>
                <w:lang w:val="sr-Cyrl-CS"/>
              </w:rPr>
              <w:t>, Slavica Tergestina, vol. 25, Стр. 236–261</w:t>
            </w:r>
          </w:p>
        </w:tc>
      </w:tr>
      <w:tr w:rsidR="002A5DBF" w:rsidRPr="00491993" w14:paraId="011F3358" w14:textId="77777777" w:rsidTr="00575990">
        <w:trPr>
          <w:trHeight w:val="125"/>
        </w:trPr>
        <w:tc>
          <w:tcPr>
            <w:tcW w:w="990" w:type="dxa"/>
            <w:gridSpan w:val="2"/>
            <w:vAlign w:val="center"/>
          </w:tcPr>
          <w:p w14:paraId="69292A26" w14:textId="77777777" w:rsidR="002A5DBF" w:rsidRPr="00491993" w:rsidRDefault="002A5DBF" w:rsidP="002A5DBF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774" w:type="dxa"/>
            <w:gridSpan w:val="13"/>
            <w:shd w:val="clear" w:color="auto" w:fill="auto"/>
            <w:vAlign w:val="center"/>
          </w:tcPr>
          <w:p w14:paraId="6B42EA30" w14:textId="7F1EDC65" w:rsidR="002A5DBF" w:rsidRPr="00491993" w:rsidRDefault="00BE5A74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E5A7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К вопросу о мотиве творческого экстаза и его связи с музыкой в «Автоматических стихах» Бориса Поплавского</w:t>
            </w:r>
            <w:r w:rsidRPr="00BE5A74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Сад: Зборник Матице српске за славистику, 101, 2022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BE5A7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Стр. 197–223.</w:t>
            </w:r>
          </w:p>
        </w:tc>
      </w:tr>
      <w:tr w:rsidR="002A5DBF" w:rsidRPr="00491993" w14:paraId="42B964F3" w14:textId="77777777" w:rsidTr="002A5DBF">
        <w:trPr>
          <w:trHeight w:val="427"/>
        </w:trPr>
        <w:tc>
          <w:tcPr>
            <w:tcW w:w="9764" w:type="dxa"/>
            <w:gridSpan w:val="15"/>
            <w:vAlign w:val="center"/>
          </w:tcPr>
          <w:p w14:paraId="25016CD8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A5DBF" w:rsidRPr="00491993" w14:paraId="12E4EDBB" w14:textId="77777777" w:rsidTr="00EB45E0">
        <w:trPr>
          <w:trHeight w:val="251"/>
        </w:trPr>
        <w:tc>
          <w:tcPr>
            <w:tcW w:w="4736" w:type="dxa"/>
            <w:gridSpan w:val="7"/>
            <w:vAlign w:val="center"/>
          </w:tcPr>
          <w:p w14:paraId="5D629262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028" w:type="dxa"/>
            <w:gridSpan w:val="8"/>
            <w:vAlign w:val="center"/>
          </w:tcPr>
          <w:p w14:paraId="2996A281" w14:textId="77777777" w:rsidR="002A5DBF" w:rsidRPr="002C5911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</w:tr>
      <w:tr w:rsidR="002A5DBF" w:rsidRPr="00491993" w14:paraId="1C7E3E33" w14:textId="77777777" w:rsidTr="00EB45E0">
        <w:trPr>
          <w:trHeight w:val="269"/>
        </w:trPr>
        <w:tc>
          <w:tcPr>
            <w:tcW w:w="4736" w:type="dxa"/>
            <w:gridSpan w:val="7"/>
            <w:vAlign w:val="center"/>
          </w:tcPr>
          <w:p w14:paraId="7380E19E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28" w:type="dxa"/>
            <w:gridSpan w:val="8"/>
            <w:vAlign w:val="center"/>
          </w:tcPr>
          <w:p w14:paraId="325C5D90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A5DBF" w:rsidRPr="00491993" w14:paraId="3AFF1B39" w14:textId="77777777" w:rsidTr="00EB45E0">
        <w:trPr>
          <w:trHeight w:val="278"/>
        </w:trPr>
        <w:tc>
          <w:tcPr>
            <w:tcW w:w="4736" w:type="dxa"/>
            <w:gridSpan w:val="7"/>
            <w:vAlign w:val="center"/>
          </w:tcPr>
          <w:p w14:paraId="3224D8AF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34" w:type="dxa"/>
            <w:gridSpan w:val="4"/>
            <w:vAlign w:val="center"/>
          </w:tcPr>
          <w:p w14:paraId="4A998738" w14:textId="37293979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2C59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394" w:type="dxa"/>
            <w:gridSpan w:val="4"/>
            <w:vAlign w:val="center"/>
          </w:tcPr>
          <w:p w14:paraId="7EE53A6B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2A5DBF" w:rsidRPr="00491993" w14:paraId="73D7A544" w14:textId="77777777" w:rsidTr="00EB45E0">
        <w:trPr>
          <w:trHeight w:val="323"/>
        </w:trPr>
        <w:tc>
          <w:tcPr>
            <w:tcW w:w="2844" w:type="dxa"/>
            <w:gridSpan w:val="4"/>
            <w:vAlign w:val="center"/>
          </w:tcPr>
          <w:p w14:paraId="67C43963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920" w:type="dxa"/>
            <w:gridSpan w:val="11"/>
            <w:vAlign w:val="center"/>
          </w:tcPr>
          <w:p w14:paraId="6DDA8971" w14:textId="39BF0F71" w:rsidR="002A5DBF" w:rsidRPr="00491993" w:rsidRDefault="002C5911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Москва (Руска Федерација)</w:t>
            </w:r>
          </w:p>
        </w:tc>
      </w:tr>
      <w:tr w:rsidR="002A5DBF" w:rsidRPr="00491993" w14:paraId="16742A15" w14:textId="77777777" w:rsidTr="00EB45E0">
        <w:trPr>
          <w:trHeight w:val="179"/>
        </w:trPr>
        <w:tc>
          <w:tcPr>
            <w:tcW w:w="3920" w:type="dxa"/>
            <w:gridSpan w:val="6"/>
            <w:vAlign w:val="center"/>
          </w:tcPr>
          <w:p w14:paraId="32EC0D3A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  <w:tc>
          <w:tcPr>
            <w:tcW w:w="5844" w:type="dxa"/>
            <w:gridSpan w:val="9"/>
            <w:vAlign w:val="center"/>
          </w:tcPr>
          <w:p w14:paraId="24C436B9" w14:textId="77777777" w:rsidR="002A5DBF" w:rsidRPr="00491993" w:rsidRDefault="002A5DBF" w:rsidP="002A5DB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14:paraId="017F1710" w14:textId="77777777" w:rsidR="00837D55" w:rsidRDefault="00491F4F" w:rsidP="002A5DBF"/>
    <w:sectPr w:rsidR="00837D55" w:rsidSect="002A5DBF">
      <w:pgSz w:w="11906" w:h="16838"/>
      <w:pgMar w:top="720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46F4D"/>
    <w:multiLevelType w:val="hybridMultilevel"/>
    <w:tmpl w:val="0D4C5B9C"/>
    <w:lvl w:ilvl="0" w:tplc="0C7C4EE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i/>
        <w:iCs/>
        <w:sz w:val="24"/>
        <w:szCs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2F"/>
    <w:rsid w:val="00026763"/>
    <w:rsid w:val="000A5FD2"/>
    <w:rsid w:val="00111EEC"/>
    <w:rsid w:val="001419C1"/>
    <w:rsid w:val="002A5DBF"/>
    <w:rsid w:val="002C5911"/>
    <w:rsid w:val="00354285"/>
    <w:rsid w:val="00411D99"/>
    <w:rsid w:val="00491F4F"/>
    <w:rsid w:val="0049245B"/>
    <w:rsid w:val="004F4950"/>
    <w:rsid w:val="00575990"/>
    <w:rsid w:val="005E220A"/>
    <w:rsid w:val="005E29C5"/>
    <w:rsid w:val="006E0D74"/>
    <w:rsid w:val="0079541F"/>
    <w:rsid w:val="007A6D4A"/>
    <w:rsid w:val="007C2981"/>
    <w:rsid w:val="00917D1C"/>
    <w:rsid w:val="009C3815"/>
    <w:rsid w:val="009D264E"/>
    <w:rsid w:val="00A2225C"/>
    <w:rsid w:val="00AC0C03"/>
    <w:rsid w:val="00BE5A74"/>
    <w:rsid w:val="00C0386B"/>
    <w:rsid w:val="00C14272"/>
    <w:rsid w:val="00C436F6"/>
    <w:rsid w:val="00C5674B"/>
    <w:rsid w:val="00C72B2F"/>
    <w:rsid w:val="00C7378E"/>
    <w:rsid w:val="00E9190C"/>
    <w:rsid w:val="00EB45E0"/>
    <w:rsid w:val="00F2040B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E6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B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D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B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D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465</Words>
  <Characters>2676</Characters>
  <Application>Microsoft Office Word</Application>
  <DocSecurity>0</DocSecurity>
  <Lines>70</Lines>
  <Paragraphs>33</Paragraphs>
  <ScaleCrop>false</ScaleCrop>
  <HeadingPairs>
    <vt:vector size="4" baseType="variant">
      <vt:variant>
        <vt:lpstr>Наслов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12</cp:revision>
  <dcterms:created xsi:type="dcterms:W3CDTF">2022-06-23T19:07:00Z</dcterms:created>
  <dcterms:modified xsi:type="dcterms:W3CDTF">2024-09-03T18:38:00Z</dcterms:modified>
</cp:coreProperties>
</file>